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900B3D" w14:textId="77777777" w:rsidR="009D79BE" w:rsidRPr="009D79BE" w:rsidRDefault="009D79BE" w:rsidP="009D79BE">
      <w:pPr>
        <w:spacing w:after="0" w:line="240" w:lineRule="auto"/>
        <w:jc w:val="center"/>
        <w:rPr>
          <w:rFonts w:ascii="Arial" w:hAnsi="Arial" w:cs="Arial"/>
        </w:rPr>
      </w:pPr>
      <w:r w:rsidRPr="009D79BE">
        <w:rPr>
          <w:rFonts w:ascii="Arial" w:hAnsi="Arial" w:cs="Arial"/>
          <w:noProof/>
        </w:rPr>
        <w:drawing>
          <wp:inline distT="0" distB="0" distL="0" distR="0" wp14:anchorId="3EE7D3CB" wp14:editId="5EB4D62E">
            <wp:extent cx="5700797" cy="1539631"/>
            <wp:effectExtent l="0" t="0" r="1905" b="0"/>
            <wp:docPr id="1554433142" name="Bilde 1" descr="Et bilde som inneholder tekst, Font, skjermbilde, Grafikk&#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33142" name="Bilde 1" descr="Et bilde som inneholder tekst, Font, skjermbilde, Grafikk&#10;&#10;KI-generert innhold kan være feil."/>
                    <pic:cNvPicPr/>
                  </pic:nvPicPr>
                  <pic:blipFill>
                    <a:blip r:embed="rId10">
                      <a:extLst>
                        <a:ext uri="{28A0092B-C50C-407E-A947-70E740481C1C}">
                          <a14:useLocalDpi xmlns:a14="http://schemas.microsoft.com/office/drawing/2010/main" val="0"/>
                        </a:ext>
                      </a:extLst>
                    </a:blip>
                    <a:stretch>
                      <a:fillRect/>
                    </a:stretch>
                  </pic:blipFill>
                  <pic:spPr>
                    <a:xfrm>
                      <a:off x="0" y="0"/>
                      <a:ext cx="6001429" cy="1620824"/>
                    </a:xfrm>
                    <a:prstGeom prst="rect">
                      <a:avLst/>
                    </a:prstGeom>
                  </pic:spPr>
                </pic:pic>
              </a:graphicData>
            </a:graphic>
          </wp:inline>
        </w:drawing>
      </w:r>
    </w:p>
    <w:p w14:paraId="270C2550" w14:textId="77777777" w:rsidR="009D79BE" w:rsidRPr="009D79BE" w:rsidRDefault="009D79BE" w:rsidP="009D79BE">
      <w:pPr>
        <w:spacing w:after="0" w:line="240" w:lineRule="auto"/>
        <w:rPr>
          <w:rFonts w:ascii="Arial" w:hAnsi="Arial" w:cs="Arial"/>
        </w:rPr>
      </w:pPr>
    </w:p>
    <w:p w14:paraId="1800352C" w14:textId="77777777" w:rsidR="009D79BE" w:rsidRPr="009D79BE" w:rsidRDefault="009D79BE" w:rsidP="009D79BE">
      <w:pPr>
        <w:spacing w:after="0" w:line="240" w:lineRule="auto"/>
        <w:rPr>
          <w:rFonts w:ascii="Arial" w:hAnsi="Arial" w:cs="Arial"/>
        </w:rPr>
      </w:pPr>
    </w:p>
    <w:p w14:paraId="5B049AEC" w14:textId="77777777" w:rsidR="009D79BE" w:rsidRPr="009D79BE" w:rsidRDefault="009D79BE" w:rsidP="009D79BE">
      <w:pPr>
        <w:spacing w:after="0" w:line="240" w:lineRule="auto"/>
        <w:rPr>
          <w:rFonts w:ascii="Arial" w:hAnsi="Arial" w:cs="Arial"/>
          <w:sz w:val="48"/>
          <w:szCs w:val="48"/>
        </w:rPr>
      </w:pPr>
      <w:r w:rsidRPr="009D79BE">
        <w:rPr>
          <w:rFonts w:ascii="Arial" w:hAnsi="Arial" w:cs="Arial"/>
          <w:sz w:val="48"/>
          <w:szCs w:val="48"/>
        </w:rPr>
        <w:t xml:space="preserve">Mellomarbeid til rektorer i Matematikløftet </w:t>
      </w:r>
    </w:p>
    <w:p w14:paraId="5AB82394" w14:textId="7CD7DC3A" w:rsidR="009D79BE" w:rsidRPr="009D79BE" w:rsidRDefault="009D79BE" w:rsidP="009D79BE">
      <w:pPr>
        <w:spacing w:after="0" w:line="240" w:lineRule="auto"/>
        <w:rPr>
          <w:rFonts w:ascii="Arial" w:hAnsi="Arial" w:cs="Arial"/>
        </w:rPr>
      </w:pPr>
      <w:r w:rsidRPr="009D79BE">
        <w:rPr>
          <w:rFonts w:ascii="Arial" w:hAnsi="Arial" w:cs="Arial"/>
        </w:rPr>
        <w:t xml:space="preserve">Til samlingen </w:t>
      </w:r>
      <w:r w:rsidR="004F6A7D">
        <w:rPr>
          <w:rFonts w:ascii="Arial" w:hAnsi="Arial" w:cs="Arial"/>
        </w:rPr>
        <w:t>12. og</w:t>
      </w:r>
      <w:r w:rsidRPr="009D79BE">
        <w:rPr>
          <w:rFonts w:ascii="Arial" w:hAnsi="Arial" w:cs="Arial"/>
        </w:rPr>
        <w:t xml:space="preserve"> 13.mars</w:t>
      </w:r>
      <w:r w:rsidR="004F6A7D">
        <w:rPr>
          <w:rFonts w:ascii="Arial" w:hAnsi="Arial" w:cs="Arial"/>
        </w:rPr>
        <w:t xml:space="preserve"> 2026</w:t>
      </w:r>
    </w:p>
    <w:p w14:paraId="6539C86B" w14:textId="77777777" w:rsidR="009D79BE" w:rsidRPr="009D79BE" w:rsidRDefault="009D79BE" w:rsidP="009D79BE">
      <w:pPr>
        <w:spacing w:after="0" w:line="240" w:lineRule="auto"/>
        <w:rPr>
          <w:rFonts w:ascii="Arial" w:hAnsi="Arial" w:cs="Arial"/>
        </w:rPr>
      </w:pPr>
    </w:p>
    <w:p w14:paraId="74CAA109" w14:textId="77777777" w:rsidR="009D79BE" w:rsidRPr="009D79BE" w:rsidRDefault="009D79BE" w:rsidP="009D79BE">
      <w:pPr>
        <w:spacing w:after="0" w:line="240" w:lineRule="auto"/>
        <w:rPr>
          <w:rFonts w:ascii="Arial" w:hAnsi="Arial" w:cs="Arial"/>
        </w:rPr>
      </w:pPr>
      <w:r w:rsidRPr="009D79BE">
        <w:rPr>
          <w:rFonts w:ascii="Arial" w:hAnsi="Arial" w:cs="Arial"/>
        </w:rPr>
        <w:t xml:space="preserve">Mellomarbeidet til samlingen i mars er todelt. Dere skal både jobbe videre med aksjonsplanen og gjennomføre et observasjonsoppdrag. En beskrivelse av mellomarbeidet finner dere nedenfor, samt en lenke til et skjema der begge deler skal leveres inn. </w:t>
      </w:r>
    </w:p>
    <w:p w14:paraId="1C90D341" w14:textId="77777777" w:rsidR="009D79BE" w:rsidRPr="009D79BE" w:rsidRDefault="009D79BE" w:rsidP="009D79BE">
      <w:pPr>
        <w:spacing w:after="0" w:line="240" w:lineRule="auto"/>
        <w:rPr>
          <w:rFonts w:ascii="Arial" w:hAnsi="Arial" w:cs="Arial"/>
        </w:rPr>
      </w:pPr>
    </w:p>
    <w:p w14:paraId="7B051730" w14:textId="1C247337" w:rsidR="009D79BE" w:rsidRPr="009D79BE" w:rsidRDefault="009D79BE" w:rsidP="009D79BE">
      <w:pPr>
        <w:spacing w:after="0" w:line="240" w:lineRule="auto"/>
        <w:rPr>
          <w:rFonts w:ascii="Arial" w:hAnsi="Arial" w:cs="Arial"/>
        </w:rPr>
      </w:pPr>
      <w:r w:rsidRPr="009D79BE">
        <w:rPr>
          <w:rFonts w:ascii="Arial" w:hAnsi="Arial" w:cs="Arial"/>
        </w:rPr>
        <w:t>Vi minner om at observasjonsoppdraget skal leveres inn ved slutten av observasjonsdagen (</w:t>
      </w:r>
      <w:r w:rsidR="004F6A7D">
        <w:rPr>
          <w:rFonts w:ascii="Arial" w:hAnsi="Arial" w:cs="Arial"/>
        </w:rPr>
        <w:t>13. eller 14</w:t>
      </w:r>
      <w:r w:rsidRPr="009D79BE">
        <w:rPr>
          <w:rFonts w:ascii="Arial" w:hAnsi="Arial" w:cs="Arial"/>
        </w:rPr>
        <w:t xml:space="preserve">. </w:t>
      </w:r>
      <w:r w:rsidR="004F6A7D">
        <w:rPr>
          <w:rFonts w:ascii="Arial" w:hAnsi="Arial" w:cs="Arial"/>
        </w:rPr>
        <w:t>januar</w:t>
      </w:r>
      <w:r w:rsidRPr="009D79BE">
        <w:rPr>
          <w:rFonts w:ascii="Arial" w:hAnsi="Arial" w:cs="Arial"/>
        </w:rPr>
        <w:t xml:space="preserve">). Aksjonsplan skal leveres </w:t>
      </w:r>
      <w:r w:rsidRPr="009D79BE">
        <w:rPr>
          <w:rFonts w:ascii="Arial" w:hAnsi="Arial" w:cs="Arial"/>
          <w:highlight w:val="yellow"/>
        </w:rPr>
        <w:t>senest 2. mars 2026.</w:t>
      </w:r>
      <w:r w:rsidRPr="009D79BE">
        <w:rPr>
          <w:rFonts w:ascii="Arial" w:hAnsi="Arial" w:cs="Arial"/>
        </w:rPr>
        <w:t xml:space="preserve"> </w:t>
      </w:r>
    </w:p>
    <w:p w14:paraId="6C567AA9" w14:textId="77777777" w:rsidR="009D79BE" w:rsidRDefault="009D79BE" w:rsidP="009D79BE">
      <w:pPr>
        <w:pStyle w:val="NormalWeb"/>
        <w:spacing w:before="0" w:after="0"/>
        <w:rPr>
          <w:rFonts w:ascii="Arial" w:hAnsi="Arial" w:cs="Arial"/>
          <w:b/>
          <w:bCs/>
          <w:color w:val="000000" w:themeColor="text1"/>
        </w:rPr>
      </w:pPr>
      <w:r w:rsidRPr="009D79BE">
        <w:rPr>
          <w:rFonts w:ascii="Arial" w:hAnsi="Arial" w:cs="Arial"/>
          <w:b/>
          <w:bCs/>
          <w:color w:val="000000" w:themeColor="text1"/>
        </w:rPr>
        <w:t xml:space="preserve">Innlevering av mellomarbeid: </w:t>
      </w:r>
    </w:p>
    <w:p w14:paraId="0D577D95" w14:textId="2656D5D8" w:rsidR="009D79BE" w:rsidRPr="009D79BE" w:rsidRDefault="009D79BE" w:rsidP="009D79BE">
      <w:pPr>
        <w:pStyle w:val="NormalWeb"/>
        <w:spacing w:before="0" w:after="0"/>
        <w:rPr>
          <w:rFonts w:ascii="Arial" w:hAnsi="Arial" w:cs="Arial"/>
          <w:b/>
          <w:bCs/>
          <w:color w:val="000000" w:themeColor="text1"/>
        </w:rPr>
      </w:pPr>
      <w:hyperlink r:id="rId11" w:tooltip="https://nettskjema.no/a/569597" w:history="1">
        <w:r w:rsidRPr="009D79BE">
          <w:rPr>
            <w:rStyle w:val="Hyperkobling"/>
            <w:rFonts w:ascii="Arial" w:hAnsi="Arial" w:cs="Arial"/>
            <w:b/>
            <w:bCs/>
            <w:color w:val="156082" w:themeColor="accent1"/>
          </w:rPr>
          <w:t>Mellomarbeid</w:t>
        </w:r>
        <w:r w:rsidRPr="009D79BE">
          <w:rPr>
            <w:rStyle w:val="Hyperkobling"/>
            <w:rFonts w:ascii="Arial" w:hAnsi="Arial" w:cs="Arial"/>
            <w:b/>
            <w:bCs/>
            <w:color w:val="156082" w:themeColor="accent1"/>
          </w:rPr>
          <w:t xml:space="preserve"> </w:t>
        </w:r>
        <w:r w:rsidRPr="009D79BE">
          <w:rPr>
            <w:rStyle w:val="Hyperkobling"/>
            <w:rFonts w:ascii="Arial" w:hAnsi="Arial" w:cs="Arial"/>
            <w:b/>
            <w:bCs/>
            <w:color w:val="156082" w:themeColor="accent1"/>
          </w:rPr>
          <w:t>Lillestrøm</w:t>
        </w:r>
      </w:hyperlink>
    </w:p>
    <w:p w14:paraId="43316003" w14:textId="47CC1245" w:rsidR="009D79BE" w:rsidRPr="009D79BE" w:rsidRDefault="004F6A7D" w:rsidP="009D79BE">
      <w:pPr>
        <w:spacing w:after="0" w:line="240" w:lineRule="auto"/>
        <w:rPr>
          <w:rFonts w:ascii="Arial" w:hAnsi="Arial" w:cs="Arial"/>
          <w:b/>
          <w:bCs/>
          <w:sz w:val="24"/>
          <w:szCs w:val="24"/>
        </w:rPr>
      </w:pPr>
      <w:hyperlink r:id="rId12" w:history="1">
        <w:r w:rsidR="009D79BE" w:rsidRPr="004F6A7D">
          <w:rPr>
            <w:rStyle w:val="Hyperkobling"/>
            <w:rFonts w:ascii="Arial" w:hAnsi="Arial" w:cs="Arial"/>
            <w:b/>
            <w:bCs/>
            <w:sz w:val="24"/>
            <w:szCs w:val="24"/>
          </w:rPr>
          <w:t>Mellomarbeid Ringsaker</w:t>
        </w:r>
      </w:hyperlink>
    </w:p>
    <w:p w14:paraId="3F9DC4DD" w14:textId="77777777" w:rsidR="009D79BE" w:rsidRDefault="009D79BE" w:rsidP="009D79BE">
      <w:pPr>
        <w:spacing w:after="0" w:line="240" w:lineRule="auto"/>
        <w:rPr>
          <w:rFonts w:ascii="Arial" w:hAnsi="Arial" w:cs="Arial"/>
        </w:rPr>
      </w:pPr>
    </w:p>
    <w:p w14:paraId="70797B3E" w14:textId="13B934F5" w:rsidR="009D79BE" w:rsidRPr="009D79BE" w:rsidRDefault="009D79BE" w:rsidP="009D79BE">
      <w:pPr>
        <w:spacing w:after="0" w:line="240" w:lineRule="auto"/>
        <w:rPr>
          <w:rFonts w:ascii="Arial" w:hAnsi="Arial" w:cs="Arial"/>
        </w:rPr>
      </w:pPr>
      <w:r w:rsidRPr="009D79BE">
        <w:rPr>
          <w:rFonts w:ascii="Arial" w:hAnsi="Arial" w:cs="Arial"/>
        </w:rPr>
        <w:t>Lykke til!</w:t>
      </w:r>
    </w:p>
    <w:p w14:paraId="7F79E99D" w14:textId="77777777" w:rsidR="009D79BE" w:rsidRPr="009D79BE" w:rsidRDefault="009D79BE" w:rsidP="009D79BE">
      <w:pPr>
        <w:spacing w:before="100" w:beforeAutospacing="1" w:after="100" w:afterAutospacing="1" w:line="240" w:lineRule="auto"/>
        <w:rPr>
          <w:rFonts w:ascii="Arial" w:hAnsi="Arial" w:cs="Arial"/>
        </w:rPr>
      </w:pPr>
      <w:r w:rsidRPr="009D79BE">
        <w:rPr>
          <w:rFonts w:ascii="Arial" w:hAnsi="Arial" w:cs="Arial"/>
        </w:rPr>
        <w:t xml:space="preserve">Hilsen Eskil Braseth og Anne Berit </w:t>
      </w:r>
      <w:proofErr w:type="spellStart"/>
      <w:r w:rsidRPr="009D79BE">
        <w:rPr>
          <w:rFonts w:ascii="Arial" w:hAnsi="Arial" w:cs="Arial"/>
        </w:rPr>
        <w:t>Emstad</w:t>
      </w:r>
      <w:proofErr w:type="spellEnd"/>
    </w:p>
    <w:p w14:paraId="0304220D" w14:textId="77777777" w:rsidR="009D79BE" w:rsidRPr="009D79BE" w:rsidRDefault="009D79BE" w:rsidP="009D79BE">
      <w:pPr>
        <w:spacing w:before="100" w:beforeAutospacing="1" w:after="100" w:afterAutospacing="1" w:line="240" w:lineRule="auto"/>
        <w:rPr>
          <w:rFonts w:ascii="Arial" w:hAnsi="Arial" w:cs="Arial"/>
        </w:rPr>
      </w:pPr>
    </w:p>
    <w:p w14:paraId="509B037F" w14:textId="77777777" w:rsidR="009D79BE" w:rsidRPr="009D79BE" w:rsidRDefault="009D79BE" w:rsidP="009D79BE">
      <w:pPr>
        <w:pStyle w:val="Listeavsnitt"/>
        <w:numPr>
          <w:ilvl w:val="0"/>
          <w:numId w:val="6"/>
        </w:numPr>
        <w:spacing w:after="0" w:line="240" w:lineRule="auto"/>
        <w:rPr>
          <w:rFonts w:ascii="Arial" w:hAnsi="Arial" w:cs="Arial"/>
          <w:sz w:val="32"/>
          <w:szCs w:val="32"/>
        </w:rPr>
      </w:pPr>
      <w:r w:rsidRPr="009D79BE">
        <w:rPr>
          <w:rFonts w:ascii="Arial" w:hAnsi="Arial" w:cs="Arial"/>
          <w:sz w:val="32"/>
          <w:szCs w:val="32"/>
        </w:rPr>
        <w:t>Aksjonsplan</w:t>
      </w:r>
    </w:p>
    <w:p w14:paraId="65E1F082" w14:textId="77777777" w:rsidR="009D79BE" w:rsidRPr="009D79BE" w:rsidRDefault="009D79BE" w:rsidP="009D79BE">
      <w:pPr>
        <w:pStyle w:val="NormalWeb"/>
        <w:spacing w:before="0" w:beforeAutospacing="0" w:after="0" w:afterAutospacing="0"/>
        <w:rPr>
          <w:rFonts w:ascii="Arial" w:hAnsi="Arial" w:cs="Arial"/>
          <w:color w:val="000000"/>
        </w:rPr>
      </w:pPr>
    </w:p>
    <w:p w14:paraId="27D4A61C" w14:textId="77777777" w:rsidR="009D79BE" w:rsidRPr="009D79BE" w:rsidRDefault="009D79BE" w:rsidP="009D79BE">
      <w:pPr>
        <w:pStyle w:val="NormalWeb"/>
        <w:spacing w:before="0" w:beforeAutospacing="0" w:after="0" w:afterAutospacing="0"/>
        <w:rPr>
          <w:rFonts w:ascii="Arial" w:hAnsi="Arial" w:cs="Arial"/>
          <w:color w:val="000000"/>
          <w:sz w:val="22"/>
          <w:szCs w:val="22"/>
        </w:rPr>
      </w:pPr>
      <w:r w:rsidRPr="009D79BE">
        <w:rPr>
          <w:rFonts w:ascii="Arial" w:hAnsi="Arial" w:cs="Arial"/>
          <w:color w:val="000000"/>
          <w:sz w:val="22"/>
          <w:szCs w:val="22"/>
        </w:rPr>
        <w:t>Fortsett arbeidet med aksjonsplanen. Vi ser en god utvikling i planene deres. Aksjonsplanene blir bedre når de valgte aksjonene begrunnes med antakelser om hvorfor de vil bidra til å nå, eller komme nærmere, det kortsiktige målet, og når aksjonene er konkrete.</w:t>
      </w:r>
    </w:p>
    <w:p w14:paraId="23F555D1" w14:textId="77777777" w:rsidR="009D79BE" w:rsidRPr="009D79BE" w:rsidRDefault="009D79BE" w:rsidP="009D79BE">
      <w:pPr>
        <w:pStyle w:val="NormalWeb"/>
        <w:spacing w:before="0" w:beforeAutospacing="0" w:after="0" w:afterAutospacing="0"/>
        <w:rPr>
          <w:rFonts w:ascii="Arial" w:hAnsi="Arial" w:cs="Arial"/>
          <w:color w:val="000000"/>
          <w:sz w:val="22"/>
          <w:szCs w:val="22"/>
        </w:rPr>
      </w:pPr>
    </w:p>
    <w:p w14:paraId="15E9FE02" w14:textId="77777777" w:rsidR="009D79BE" w:rsidRPr="009D79BE" w:rsidRDefault="009D79BE" w:rsidP="009D79BE">
      <w:pPr>
        <w:pStyle w:val="NormalWeb"/>
        <w:spacing w:before="0" w:beforeAutospacing="0" w:after="0" w:afterAutospacing="0"/>
        <w:rPr>
          <w:rFonts w:ascii="Arial" w:hAnsi="Arial" w:cs="Arial"/>
          <w:sz w:val="32"/>
          <w:szCs w:val="32"/>
        </w:rPr>
      </w:pPr>
      <w:r w:rsidRPr="009D79BE">
        <w:rPr>
          <w:rFonts w:ascii="Arial" w:hAnsi="Arial" w:cs="Arial"/>
          <w:color w:val="000000"/>
          <w:sz w:val="22"/>
          <w:szCs w:val="22"/>
        </w:rPr>
        <w:t xml:space="preserve">Vi minner om at fokuset for aksjonsplanene fortsatt skal være </w:t>
      </w:r>
      <w:r w:rsidRPr="009D79BE">
        <w:rPr>
          <w:rFonts w:ascii="Arial" w:hAnsi="Arial" w:cs="Arial"/>
          <w:b/>
          <w:bCs/>
          <w:color w:val="000000"/>
          <w:sz w:val="22"/>
          <w:szCs w:val="22"/>
        </w:rPr>
        <w:t>hvordan dere tilrettelegger for og støtter lærerne som deltar i Matematikkløftet</w:t>
      </w:r>
      <w:r w:rsidRPr="009D79BE">
        <w:rPr>
          <w:rFonts w:ascii="Arial" w:hAnsi="Arial" w:cs="Arial"/>
          <w:color w:val="000000"/>
          <w:sz w:val="22"/>
          <w:szCs w:val="22"/>
        </w:rPr>
        <w:t xml:space="preserve">, slik at de får best mulig utbytte av deltakelsen og blir gode ressurspersoner når arbeidet med Matematikkløftet i løpet av år 2 skal </w:t>
      </w:r>
      <w:proofErr w:type="gramStart"/>
      <w:r w:rsidRPr="009D79BE">
        <w:rPr>
          <w:rFonts w:ascii="Arial" w:hAnsi="Arial" w:cs="Arial"/>
          <w:color w:val="000000"/>
          <w:sz w:val="22"/>
          <w:szCs w:val="22"/>
        </w:rPr>
        <w:t>implementeres</w:t>
      </w:r>
      <w:proofErr w:type="gramEnd"/>
      <w:r w:rsidRPr="009D79BE">
        <w:rPr>
          <w:rFonts w:ascii="Arial" w:hAnsi="Arial" w:cs="Arial"/>
          <w:color w:val="000000"/>
          <w:sz w:val="22"/>
          <w:szCs w:val="22"/>
        </w:rPr>
        <w:t xml:space="preserve"> i matematikkundervisningen på hele skolen.</w:t>
      </w:r>
      <w:r w:rsidRPr="009D79BE">
        <w:rPr>
          <w:rFonts w:ascii="Arial" w:hAnsi="Arial" w:cs="Arial"/>
          <w:sz w:val="32"/>
          <w:szCs w:val="32"/>
        </w:rPr>
        <w:br w:type="page"/>
      </w:r>
    </w:p>
    <w:p w14:paraId="4CC2465A" w14:textId="77777777" w:rsidR="009D79BE" w:rsidRPr="009D79BE" w:rsidRDefault="009D79BE" w:rsidP="009D79BE">
      <w:pPr>
        <w:pStyle w:val="Listeavsnitt"/>
        <w:numPr>
          <w:ilvl w:val="0"/>
          <w:numId w:val="6"/>
        </w:numPr>
        <w:spacing w:after="0" w:line="240" w:lineRule="auto"/>
        <w:rPr>
          <w:rFonts w:ascii="Arial" w:hAnsi="Arial" w:cs="Arial"/>
          <w:sz w:val="32"/>
          <w:szCs w:val="32"/>
        </w:rPr>
      </w:pPr>
      <w:r w:rsidRPr="009D79BE">
        <w:rPr>
          <w:rFonts w:ascii="Arial" w:hAnsi="Arial" w:cs="Arial"/>
          <w:sz w:val="32"/>
          <w:szCs w:val="32"/>
        </w:rPr>
        <w:lastRenderedPageBreak/>
        <w:t>Observasjonsoppdrag</w:t>
      </w:r>
    </w:p>
    <w:p w14:paraId="50C68946" w14:textId="77777777" w:rsidR="009D79BE" w:rsidRDefault="009D79BE" w:rsidP="009D79BE">
      <w:pPr>
        <w:spacing w:after="0" w:line="240" w:lineRule="auto"/>
        <w:rPr>
          <w:rFonts w:ascii="Arial" w:hAnsi="Arial" w:cs="Arial"/>
        </w:rPr>
      </w:pPr>
    </w:p>
    <w:p w14:paraId="5411CA4E" w14:textId="63CCB06F" w:rsidR="009D79BE" w:rsidRPr="009D79BE" w:rsidRDefault="009D79BE" w:rsidP="009D79BE">
      <w:pPr>
        <w:spacing w:after="0" w:line="240" w:lineRule="auto"/>
        <w:rPr>
          <w:rFonts w:ascii="Arial" w:hAnsi="Arial" w:cs="Arial"/>
        </w:rPr>
      </w:pPr>
      <w:r w:rsidRPr="009D79BE">
        <w:rPr>
          <w:rFonts w:ascii="Arial" w:hAnsi="Arial" w:cs="Arial"/>
        </w:rPr>
        <w:t xml:space="preserve">Refleksjonsspørsmålene skal besvares på bakgrunn av deltakelse på lærersamlingen med syklus den </w:t>
      </w:r>
      <w:r w:rsidR="004F6A7D">
        <w:rPr>
          <w:rFonts w:ascii="Arial" w:hAnsi="Arial" w:cs="Arial"/>
        </w:rPr>
        <w:t xml:space="preserve">13. eller </w:t>
      </w:r>
      <w:r w:rsidRPr="009D79BE">
        <w:rPr>
          <w:rFonts w:ascii="Arial" w:hAnsi="Arial" w:cs="Arial"/>
        </w:rPr>
        <w:t xml:space="preserve">14. januar, og sendes i nettskjema på slutten av dagen. </w:t>
      </w:r>
    </w:p>
    <w:p w14:paraId="498AE37C" w14:textId="77777777" w:rsidR="009D79BE" w:rsidRPr="009D79BE" w:rsidRDefault="009D79BE" w:rsidP="009D79BE">
      <w:pPr>
        <w:spacing w:after="0" w:line="240" w:lineRule="auto"/>
        <w:ind w:left="1080"/>
        <w:rPr>
          <w:rFonts w:ascii="Arial" w:hAnsi="Arial" w:cs="Arial"/>
        </w:rPr>
      </w:pPr>
    </w:p>
    <w:p w14:paraId="7045DB05" w14:textId="77777777" w:rsidR="009D79BE" w:rsidRPr="009D79BE" w:rsidRDefault="009D79BE" w:rsidP="009D79BE">
      <w:pPr>
        <w:spacing w:after="0" w:line="240" w:lineRule="auto"/>
        <w:ind w:left="1080"/>
        <w:rPr>
          <w:rFonts w:ascii="Arial" w:hAnsi="Arial" w:cs="Arial"/>
        </w:rPr>
      </w:pPr>
    </w:p>
    <w:p w14:paraId="42F039E4" w14:textId="77777777" w:rsidR="009D79BE" w:rsidRPr="009D79BE" w:rsidRDefault="009D79BE" w:rsidP="004F6A7D">
      <w:pPr>
        <w:spacing w:after="0" w:line="240" w:lineRule="auto"/>
        <w:ind w:left="1080"/>
        <w:jc w:val="center"/>
        <w:rPr>
          <w:rFonts w:ascii="Arial" w:hAnsi="Arial" w:cs="Arial"/>
        </w:rPr>
      </w:pPr>
      <w:r w:rsidRPr="009D79BE">
        <w:rPr>
          <w:rFonts w:ascii="Arial" w:hAnsi="Arial" w:cs="Arial"/>
          <w:noProof/>
        </w:rPr>
        <w:drawing>
          <wp:inline distT="0" distB="0" distL="0" distR="0" wp14:anchorId="5A898ED5" wp14:editId="6A395F56">
            <wp:extent cx="3314017" cy="3314017"/>
            <wp:effectExtent l="0" t="0" r="1270" b="1270"/>
            <wp:docPr id="2010875422" name="Grafik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75422" name="Grafikk 2010875422"/>
                    <pic:cNvPicPr/>
                  </pic:nvPicPr>
                  <pic:blipFill>
                    <a:blip r:embed="rId13">
                      <a:extLst>
                        <a:ext uri="{96DAC541-7B7A-43D3-8B79-37D633B846F1}">
                          <asvg:svgBlip xmlns:asvg="http://schemas.microsoft.com/office/drawing/2016/SVG/main" r:embed="rId14"/>
                        </a:ext>
                      </a:extLst>
                    </a:blip>
                    <a:stretch>
                      <a:fillRect/>
                    </a:stretch>
                  </pic:blipFill>
                  <pic:spPr>
                    <a:xfrm>
                      <a:off x="0" y="0"/>
                      <a:ext cx="3376445" cy="3376445"/>
                    </a:xfrm>
                    <a:prstGeom prst="rect">
                      <a:avLst/>
                    </a:prstGeom>
                  </pic:spPr>
                </pic:pic>
              </a:graphicData>
            </a:graphic>
          </wp:inline>
        </w:drawing>
      </w:r>
    </w:p>
    <w:p w14:paraId="14E9A909" w14:textId="77777777" w:rsidR="009D79BE" w:rsidRPr="009D79BE" w:rsidRDefault="009D79BE" w:rsidP="009D79BE">
      <w:pPr>
        <w:spacing w:after="0" w:line="240" w:lineRule="auto"/>
        <w:ind w:left="1080"/>
        <w:jc w:val="center"/>
        <w:rPr>
          <w:rFonts w:ascii="Arial" w:hAnsi="Arial" w:cs="Arial"/>
        </w:rPr>
      </w:pPr>
    </w:p>
    <w:p w14:paraId="63068380" w14:textId="77777777" w:rsidR="009D79BE" w:rsidRPr="009D79BE" w:rsidRDefault="009D79BE" w:rsidP="009D79BE">
      <w:pPr>
        <w:spacing w:after="0" w:line="240" w:lineRule="auto"/>
        <w:ind w:left="1080"/>
        <w:jc w:val="center"/>
        <w:rPr>
          <w:rFonts w:ascii="Arial" w:hAnsi="Arial" w:cs="Arial"/>
        </w:rPr>
      </w:pPr>
    </w:p>
    <w:p w14:paraId="0BEFBF69" w14:textId="77777777" w:rsidR="009D79BE" w:rsidRPr="009D79BE" w:rsidRDefault="009D79BE" w:rsidP="009D79BE">
      <w:pPr>
        <w:pStyle w:val="Listeavsnitt"/>
        <w:numPr>
          <w:ilvl w:val="1"/>
          <w:numId w:val="4"/>
        </w:numPr>
        <w:spacing w:after="0" w:line="240" w:lineRule="auto"/>
        <w:rPr>
          <w:rFonts w:ascii="Arial" w:hAnsi="Arial" w:cs="Arial"/>
        </w:rPr>
      </w:pPr>
      <w:r w:rsidRPr="009D79BE">
        <w:rPr>
          <w:rFonts w:ascii="Arial" w:hAnsi="Arial" w:cs="Arial"/>
        </w:rPr>
        <w:t>Hva legger du spesielt merke til med denne måten å drive kompetanseutvikling for matematikklærere?</w:t>
      </w:r>
    </w:p>
    <w:p w14:paraId="078EE6EE" w14:textId="77777777" w:rsidR="009D79BE" w:rsidRPr="009D79BE" w:rsidRDefault="009D79BE" w:rsidP="009D79BE">
      <w:pPr>
        <w:pStyle w:val="Listeavsnitt"/>
        <w:spacing w:after="0" w:line="240" w:lineRule="auto"/>
        <w:ind w:left="1440"/>
        <w:rPr>
          <w:rFonts w:ascii="Arial" w:hAnsi="Arial" w:cs="Arial"/>
        </w:rPr>
      </w:pPr>
    </w:p>
    <w:p w14:paraId="103DEC64" w14:textId="77777777" w:rsidR="009D79BE" w:rsidRPr="009D79BE" w:rsidRDefault="009D79BE" w:rsidP="009D79BE">
      <w:pPr>
        <w:pStyle w:val="Listeavsnitt"/>
        <w:numPr>
          <w:ilvl w:val="1"/>
          <w:numId w:val="4"/>
        </w:numPr>
        <w:spacing w:after="0" w:line="240" w:lineRule="auto"/>
        <w:rPr>
          <w:rFonts w:ascii="Arial" w:hAnsi="Arial" w:cs="Arial"/>
        </w:rPr>
      </w:pPr>
      <w:r w:rsidRPr="009D79BE">
        <w:rPr>
          <w:rFonts w:ascii="Arial" w:hAnsi="Arial" w:cs="Arial"/>
        </w:rPr>
        <w:t>Hva kreves av lærerne for å få et godt utbytte av en slik samling?</w:t>
      </w:r>
    </w:p>
    <w:p w14:paraId="32A26716" w14:textId="77777777" w:rsidR="009D79BE" w:rsidRPr="009D79BE" w:rsidRDefault="009D79BE" w:rsidP="009D79BE">
      <w:pPr>
        <w:spacing w:after="0" w:line="240" w:lineRule="auto"/>
        <w:rPr>
          <w:rFonts w:ascii="Arial" w:hAnsi="Arial" w:cs="Arial"/>
        </w:rPr>
      </w:pPr>
    </w:p>
    <w:p w14:paraId="1B5977A8" w14:textId="77777777" w:rsidR="009D79BE" w:rsidRPr="009D79BE" w:rsidRDefault="009D79BE" w:rsidP="009D79BE">
      <w:pPr>
        <w:pStyle w:val="Listeavsnitt"/>
        <w:numPr>
          <w:ilvl w:val="1"/>
          <w:numId w:val="4"/>
        </w:numPr>
        <w:spacing w:after="0" w:line="240" w:lineRule="auto"/>
        <w:rPr>
          <w:rFonts w:ascii="Arial" w:hAnsi="Arial" w:cs="Arial"/>
        </w:rPr>
      </w:pPr>
      <w:r w:rsidRPr="009D79BE">
        <w:rPr>
          <w:rFonts w:ascii="Arial" w:hAnsi="Arial" w:cs="Arial"/>
        </w:rPr>
        <w:t xml:space="preserve">Mellom hver samling skal lærerne videreutvikle sin forståelse av prinsippene og praksisene i ambisiøs matematikkundervisning gjennom diskusjon med deltakende kolleger, prøve de ut i praksis, og reflektere over utprøvingen. I tillegg skal lærerne forberede seg til neste samlingene ved å gjennomføre mellomarbeid. </w:t>
      </w:r>
    </w:p>
    <w:p w14:paraId="52503881" w14:textId="77777777" w:rsidR="009D79BE" w:rsidRPr="009D79BE" w:rsidRDefault="009D79BE" w:rsidP="009D79BE">
      <w:pPr>
        <w:pStyle w:val="Listeavsnitt"/>
        <w:numPr>
          <w:ilvl w:val="2"/>
          <w:numId w:val="5"/>
        </w:numPr>
        <w:spacing w:after="0" w:line="240" w:lineRule="auto"/>
        <w:rPr>
          <w:rFonts w:ascii="Arial" w:hAnsi="Arial" w:cs="Arial"/>
          <w:b/>
          <w:bCs/>
        </w:rPr>
      </w:pPr>
      <w:r w:rsidRPr="009D79BE">
        <w:rPr>
          <w:rFonts w:ascii="Arial" w:hAnsi="Arial" w:cs="Arial"/>
          <w:b/>
          <w:bCs/>
        </w:rPr>
        <w:t>Hvordan legger du som skoleleder til rette for at lærerne får videreutviklet sin forståelse av prinsippene og praksisene i ambisiøs matematikkundervisning og hvordan de skal utøves i eget klasserom med egne elever?</w:t>
      </w:r>
    </w:p>
    <w:p w14:paraId="6A9489D9" w14:textId="77777777" w:rsidR="009D79BE" w:rsidRPr="009D79BE" w:rsidRDefault="009D79BE" w:rsidP="009D79BE">
      <w:pPr>
        <w:pStyle w:val="Listeavsnitt"/>
        <w:numPr>
          <w:ilvl w:val="2"/>
          <w:numId w:val="5"/>
        </w:numPr>
        <w:spacing w:after="0" w:line="240" w:lineRule="auto"/>
        <w:rPr>
          <w:rFonts w:ascii="Arial" w:hAnsi="Arial" w:cs="Arial"/>
          <w:b/>
          <w:bCs/>
        </w:rPr>
      </w:pPr>
      <w:r w:rsidRPr="009D79BE">
        <w:rPr>
          <w:rFonts w:ascii="Arial" w:hAnsi="Arial" w:cs="Arial"/>
          <w:b/>
          <w:bCs/>
        </w:rPr>
        <w:t>Hvordan sørger du for at lærerne får den støtten og hjelpen de trenger i utviklingsarbeidet?</w:t>
      </w:r>
    </w:p>
    <w:p w14:paraId="5F7933A1" w14:textId="77777777" w:rsidR="009D79BE" w:rsidRPr="009D79BE" w:rsidRDefault="009D79BE" w:rsidP="009D79BE">
      <w:pPr>
        <w:pStyle w:val="Listeavsnitt"/>
        <w:spacing w:after="0" w:line="240" w:lineRule="auto"/>
        <w:ind w:left="2160"/>
        <w:rPr>
          <w:rFonts w:ascii="Arial" w:hAnsi="Arial" w:cs="Arial"/>
        </w:rPr>
      </w:pPr>
    </w:p>
    <w:p w14:paraId="47BE939C" w14:textId="77777777" w:rsidR="009D79BE" w:rsidRPr="009D79BE" w:rsidRDefault="009D79BE" w:rsidP="009D79BE">
      <w:pPr>
        <w:pStyle w:val="Listeavsnitt"/>
        <w:numPr>
          <w:ilvl w:val="1"/>
          <w:numId w:val="4"/>
        </w:numPr>
        <w:spacing w:after="0" w:line="240" w:lineRule="auto"/>
        <w:rPr>
          <w:rFonts w:ascii="Arial" w:hAnsi="Arial" w:cs="Arial"/>
        </w:rPr>
      </w:pPr>
      <w:r w:rsidRPr="009D79BE">
        <w:rPr>
          <w:rFonts w:ascii="Arial" w:hAnsi="Arial" w:cs="Arial"/>
        </w:rPr>
        <w:t>Med utgangspunkt i dine observasjoner, hva blir spesielt viktig for deg som skoleleder i arbeidet med å støtte og legge til rette for at lærerne som deltar fra din skole skal få best mulig utbytte av samlingene?</w:t>
      </w:r>
    </w:p>
    <w:p w14:paraId="7C2B338B" w14:textId="77777777" w:rsidR="00930C9A" w:rsidRPr="009D79BE" w:rsidRDefault="00930C9A" w:rsidP="009D79BE">
      <w:pPr>
        <w:pStyle w:val="TittelMatteGenerelt2026"/>
        <w:jc w:val="left"/>
      </w:pPr>
    </w:p>
    <w:sectPr w:rsidR="00930C9A" w:rsidRPr="009D79BE" w:rsidSect="00861F69">
      <w:headerReference w:type="default" r:id="rId15"/>
      <w:footerReference w:type="default" r:id="rId16"/>
      <w:pgSz w:w="11906" w:h="16838"/>
      <w:pgMar w:top="1702" w:right="1417" w:bottom="1560" w:left="1417" w:header="227"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B76E66" w14:textId="77777777" w:rsidR="00F218E1" w:rsidRDefault="00F218E1" w:rsidP="00A473B5">
      <w:pPr>
        <w:spacing w:after="0" w:line="240" w:lineRule="auto"/>
      </w:pPr>
      <w:r>
        <w:separator/>
      </w:r>
    </w:p>
  </w:endnote>
  <w:endnote w:type="continuationSeparator" w:id="0">
    <w:p w14:paraId="5DE57868" w14:textId="77777777" w:rsidR="00F218E1" w:rsidRDefault="00F218E1" w:rsidP="00A47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0092B" w14:textId="77777777" w:rsidR="00A473B5" w:rsidRDefault="00A473B5">
    <w:pPr>
      <w:pStyle w:val="Bunntekst"/>
    </w:pPr>
  </w:p>
  <w:tbl>
    <w:tblPr>
      <w:tblStyle w:val="Tabellrutenett"/>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0"/>
      <w:gridCol w:w="1777"/>
      <w:gridCol w:w="1843"/>
      <w:gridCol w:w="2126"/>
      <w:gridCol w:w="2410"/>
    </w:tblGrid>
    <w:tr w:rsidR="00A473B5" w:rsidRPr="00A473B5" w14:paraId="51A2BD6B" w14:textId="77777777" w:rsidTr="00A473B5">
      <w:tc>
        <w:tcPr>
          <w:tcW w:w="1200" w:type="dxa"/>
        </w:tcPr>
        <w:p w14:paraId="4D8C891E" w14:textId="77777777" w:rsidR="00A473B5" w:rsidRPr="00A473B5" w:rsidRDefault="00A473B5" w:rsidP="00A473B5">
          <w:pPr>
            <w:pStyle w:val="Bunntekst"/>
            <w:rPr>
              <w:rFonts w:ascii="Arial" w:hAnsi="Arial" w:cs="Arial"/>
              <w:b/>
              <w:bCs/>
              <w:sz w:val="14"/>
              <w:szCs w:val="14"/>
            </w:rPr>
          </w:pPr>
          <w:r w:rsidRPr="00A473B5">
            <w:rPr>
              <w:rFonts w:ascii="Arial" w:hAnsi="Arial" w:cs="Arial"/>
              <w:b/>
              <w:bCs/>
              <w:sz w:val="14"/>
              <w:szCs w:val="14"/>
            </w:rPr>
            <w:t>Postadresse</w:t>
          </w:r>
        </w:p>
      </w:tc>
      <w:tc>
        <w:tcPr>
          <w:tcW w:w="1777" w:type="dxa"/>
        </w:tcPr>
        <w:p w14:paraId="23751D37" w14:textId="77777777" w:rsidR="00A473B5" w:rsidRPr="00A473B5" w:rsidRDefault="00A473B5" w:rsidP="00A473B5">
          <w:pPr>
            <w:pStyle w:val="Bunntekst"/>
            <w:rPr>
              <w:rFonts w:ascii="Arial" w:hAnsi="Arial" w:cs="Arial"/>
              <w:b/>
              <w:bCs/>
              <w:sz w:val="14"/>
              <w:szCs w:val="14"/>
            </w:rPr>
          </w:pPr>
          <w:r w:rsidRPr="00A473B5">
            <w:rPr>
              <w:rFonts w:ascii="Arial" w:hAnsi="Arial" w:cs="Arial"/>
              <w:b/>
              <w:bCs/>
              <w:sz w:val="14"/>
              <w:szCs w:val="14"/>
            </w:rPr>
            <w:t>Org.nr. 974 767 880</w:t>
          </w:r>
        </w:p>
      </w:tc>
      <w:tc>
        <w:tcPr>
          <w:tcW w:w="1843" w:type="dxa"/>
        </w:tcPr>
        <w:p w14:paraId="5EEE8E3C" w14:textId="77777777" w:rsidR="00A473B5" w:rsidRPr="00A473B5" w:rsidRDefault="00A473B5" w:rsidP="00A473B5">
          <w:pPr>
            <w:pStyle w:val="Bunntekst"/>
            <w:rPr>
              <w:rFonts w:ascii="Arial" w:hAnsi="Arial" w:cs="Arial"/>
              <w:b/>
              <w:bCs/>
              <w:sz w:val="14"/>
              <w:szCs w:val="14"/>
            </w:rPr>
          </w:pPr>
          <w:r w:rsidRPr="00A473B5">
            <w:rPr>
              <w:rFonts w:ascii="Arial" w:hAnsi="Arial" w:cs="Arial"/>
              <w:b/>
              <w:bCs/>
              <w:sz w:val="14"/>
              <w:szCs w:val="14"/>
            </w:rPr>
            <w:t>Besøksadresse</w:t>
          </w:r>
        </w:p>
      </w:tc>
      <w:tc>
        <w:tcPr>
          <w:tcW w:w="2126" w:type="dxa"/>
        </w:tcPr>
        <w:p w14:paraId="00D38A0A" w14:textId="77777777" w:rsidR="00A473B5" w:rsidRPr="00A473B5" w:rsidRDefault="00A473B5" w:rsidP="00A473B5">
          <w:pPr>
            <w:pStyle w:val="Bunntekst"/>
            <w:rPr>
              <w:rFonts w:ascii="Arial" w:hAnsi="Arial" w:cs="Arial"/>
              <w:b/>
              <w:bCs/>
              <w:sz w:val="14"/>
              <w:szCs w:val="14"/>
            </w:rPr>
          </w:pPr>
          <w:r w:rsidRPr="00A473B5">
            <w:rPr>
              <w:rFonts w:ascii="Arial" w:hAnsi="Arial" w:cs="Arial"/>
              <w:b/>
              <w:bCs/>
              <w:sz w:val="14"/>
              <w:szCs w:val="14"/>
            </w:rPr>
            <w:t>Nettsted</w:t>
          </w:r>
        </w:p>
      </w:tc>
      <w:tc>
        <w:tcPr>
          <w:tcW w:w="2410" w:type="dxa"/>
        </w:tcPr>
        <w:p w14:paraId="4E6346DF" w14:textId="77777777" w:rsidR="00A473B5" w:rsidRPr="00A473B5" w:rsidRDefault="00A473B5" w:rsidP="00A473B5">
          <w:pPr>
            <w:pStyle w:val="Bunntekst"/>
            <w:rPr>
              <w:rFonts w:ascii="Arial" w:hAnsi="Arial" w:cs="Arial"/>
              <w:b/>
              <w:bCs/>
              <w:sz w:val="14"/>
              <w:szCs w:val="14"/>
            </w:rPr>
          </w:pPr>
          <w:r w:rsidRPr="00A473B5">
            <w:rPr>
              <w:rFonts w:ascii="Arial" w:hAnsi="Arial" w:cs="Arial"/>
              <w:b/>
              <w:bCs/>
              <w:sz w:val="14"/>
              <w:szCs w:val="14"/>
            </w:rPr>
            <w:t>Epost</w:t>
          </w:r>
        </w:p>
      </w:tc>
    </w:tr>
    <w:tr w:rsidR="00A473B5" w:rsidRPr="00A473B5" w14:paraId="7A682C17" w14:textId="77777777" w:rsidTr="00A473B5">
      <w:tc>
        <w:tcPr>
          <w:tcW w:w="1200" w:type="dxa"/>
        </w:tcPr>
        <w:p w14:paraId="6B498018" w14:textId="77777777" w:rsidR="00A473B5" w:rsidRPr="00A473B5" w:rsidRDefault="00A473B5" w:rsidP="00A473B5">
          <w:pPr>
            <w:pStyle w:val="Bunntekst"/>
            <w:rPr>
              <w:rFonts w:ascii="Arial" w:hAnsi="Arial" w:cs="Arial"/>
              <w:sz w:val="14"/>
              <w:szCs w:val="14"/>
            </w:rPr>
          </w:pPr>
          <w:r w:rsidRPr="00A473B5">
            <w:rPr>
              <w:rFonts w:ascii="Arial" w:hAnsi="Arial" w:cs="Arial"/>
              <w:sz w:val="14"/>
              <w:szCs w:val="14"/>
            </w:rPr>
            <w:t>7491</w:t>
          </w:r>
        </w:p>
      </w:tc>
      <w:tc>
        <w:tcPr>
          <w:tcW w:w="1777" w:type="dxa"/>
        </w:tcPr>
        <w:p w14:paraId="7DC40AD5" w14:textId="77777777" w:rsidR="00A473B5" w:rsidRPr="00A473B5" w:rsidRDefault="00A473B5" w:rsidP="00A473B5">
          <w:pPr>
            <w:pStyle w:val="Bunntekst"/>
            <w:rPr>
              <w:rFonts w:ascii="Arial" w:hAnsi="Arial" w:cs="Arial"/>
              <w:sz w:val="14"/>
              <w:szCs w:val="14"/>
            </w:rPr>
          </w:pPr>
        </w:p>
      </w:tc>
      <w:tc>
        <w:tcPr>
          <w:tcW w:w="1843" w:type="dxa"/>
        </w:tcPr>
        <w:p w14:paraId="64E07FCB" w14:textId="77777777" w:rsidR="00A473B5" w:rsidRPr="00A473B5" w:rsidRDefault="00A473B5" w:rsidP="00A473B5">
          <w:pPr>
            <w:pStyle w:val="Bunntekst"/>
            <w:rPr>
              <w:rFonts w:ascii="Arial" w:hAnsi="Arial" w:cs="Arial"/>
              <w:sz w:val="14"/>
              <w:szCs w:val="14"/>
            </w:rPr>
          </w:pPr>
          <w:proofErr w:type="spellStart"/>
          <w:r w:rsidRPr="00A473B5">
            <w:rPr>
              <w:rFonts w:ascii="Arial" w:hAnsi="Arial" w:cs="Arial"/>
              <w:sz w:val="14"/>
              <w:szCs w:val="14"/>
            </w:rPr>
            <w:t>E.C</w:t>
          </w:r>
          <w:proofErr w:type="spellEnd"/>
          <w:r w:rsidRPr="00A473B5">
            <w:rPr>
              <w:rFonts w:ascii="Arial" w:hAnsi="Arial" w:cs="Arial"/>
              <w:sz w:val="14"/>
              <w:szCs w:val="14"/>
            </w:rPr>
            <w:t>. Dahls gate 2</w:t>
          </w:r>
        </w:p>
      </w:tc>
      <w:tc>
        <w:tcPr>
          <w:tcW w:w="2126" w:type="dxa"/>
        </w:tcPr>
        <w:p w14:paraId="139376AD" w14:textId="77777777" w:rsidR="00A473B5" w:rsidRPr="00A473B5" w:rsidRDefault="00A473B5" w:rsidP="00A473B5">
          <w:pPr>
            <w:pStyle w:val="Bunntekst"/>
            <w:rPr>
              <w:rFonts w:ascii="Arial" w:hAnsi="Arial" w:cs="Arial"/>
              <w:sz w:val="14"/>
              <w:szCs w:val="14"/>
            </w:rPr>
          </w:pPr>
          <w:r w:rsidRPr="00A473B5">
            <w:rPr>
              <w:rFonts w:ascii="Arial" w:hAnsi="Arial" w:cs="Arial"/>
              <w:sz w:val="14"/>
              <w:szCs w:val="14"/>
            </w:rPr>
            <w:t>www.matematikksenteret.no</w:t>
          </w:r>
        </w:p>
      </w:tc>
      <w:tc>
        <w:tcPr>
          <w:tcW w:w="2410" w:type="dxa"/>
        </w:tcPr>
        <w:p w14:paraId="1B3C7BDA" w14:textId="77777777" w:rsidR="00A473B5" w:rsidRPr="00A473B5" w:rsidRDefault="00A473B5" w:rsidP="00A473B5">
          <w:pPr>
            <w:pStyle w:val="Bunntekst"/>
            <w:rPr>
              <w:rFonts w:ascii="Arial" w:hAnsi="Arial" w:cs="Arial"/>
              <w:sz w:val="14"/>
              <w:szCs w:val="14"/>
            </w:rPr>
          </w:pPr>
          <w:r w:rsidRPr="00A473B5">
            <w:rPr>
              <w:rFonts w:ascii="Arial" w:hAnsi="Arial" w:cs="Arial"/>
              <w:sz w:val="14"/>
              <w:szCs w:val="14"/>
            </w:rPr>
            <w:t>kontakt@matematikksenteret.no</w:t>
          </w:r>
        </w:p>
      </w:tc>
    </w:tr>
    <w:tr w:rsidR="00A473B5" w:rsidRPr="00A473B5" w14:paraId="085CDCC1" w14:textId="77777777" w:rsidTr="00A473B5">
      <w:tc>
        <w:tcPr>
          <w:tcW w:w="1200" w:type="dxa"/>
        </w:tcPr>
        <w:p w14:paraId="09705CA7" w14:textId="77777777" w:rsidR="00A473B5" w:rsidRPr="00A473B5" w:rsidRDefault="00A473B5" w:rsidP="00A473B5">
          <w:pPr>
            <w:pStyle w:val="Bunntekst"/>
            <w:rPr>
              <w:rFonts w:ascii="Arial" w:hAnsi="Arial" w:cs="Arial"/>
              <w:sz w:val="14"/>
              <w:szCs w:val="14"/>
            </w:rPr>
          </w:pPr>
          <w:r w:rsidRPr="00A473B5">
            <w:rPr>
              <w:rFonts w:ascii="Arial" w:hAnsi="Arial" w:cs="Arial"/>
              <w:sz w:val="14"/>
              <w:szCs w:val="14"/>
            </w:rPr>
            <w:t>Trondheim</w:t>
          </w:r>
        </w:p>
      </w:tc>
      <w:tc>
        <w:tcPr>
          <w:tcW w:w="1777" w:type="dxa"/>
        </w:tcPr>
        <w:p w14:paraId="369F3488" w14:textId="77777777" w:rsidR="00A473B5" w:rsidRPr="00A473B5" w:rsidRDefault="00A473B5" w:rsidP="00A473B5">
          <w:pPr>
            <w:pStyle w:val="Bunntekst"/>
            <w:rPr>
              <w:rFonts w:ascii="Arial" w:hAnsi="Arial" w:cs="Arial"/>
              <w:sz w:val="14"/>
              <w:szCs w:val="14"/>
            </w:rPr>
          </w:pPr>
        </w:p>
      </w:tc>
      <w:tc>
        <w:tcPr>
          <w:tcW w:w="1843" w:type="dxa"/>
        </w:tcPr>
        <w:p w14:paraId="14AF1249" w14:textId="77777777" w:rsidR="00A473B5" w:rsidRPr="00A473B5" w:rsidRDefault="00A473B5" w:rsidP="00A473B5">
          <w:pPr>
            <w:pStyle w:val="Bunntekst"/>
            <w:rPr>
              <w:rFonts w:ascii="Arial" w:hAnsi="Arial" w:cs="Arial"/>
              <w:sz w:val="14"/>
              <w:szCs w:val="14"/>
            </w:rPr>
          </w:pPr>
          <w:r w:rsidRPr="00A473B5">
            <w:rPr>
              <w:rFonts w:ascii="Arial" w:hAnsi="Arial" w:cs="Arial"/>
              <w:sz w:val="14"/>
              <w:szCs w:val="14"/>
            </w:rPr>
            <w:t>Trondheim</w:t>
          </w:r>
        </w:p>
      </w:tc>
      <w:tc>
        <w:tcPr>
          <w:tcW w:w="2126" w:type="dxa"/>
        </w:tcPr>
        <w:p w14:paraId="1B5D3BEF" w14:textId="77777777" w:rsidR="00A473B5" w:rsidRPr="00A473B5" w:rsidRDefault="00A473B5" w:rsidP="00A473B5">
          <w:pPr>
            <w:pStyle w:val="Bunntekst"/>
            <w:rPr>
              <w:rFonts w:ascii="Arial" w:hAnsi="Arial" w:cs="Arial"/>
              <w:sz w:val="14"/>
              <w:szCs w:val="14"/>
            </w:rPr>
          </w:pPr>
        </w:p>
      </w:tc>
      <w:tc>
        <w:tcPr>
          <w:tcW w:w="2410" w:type="dxa"/>
        </w:tcPr>
        <w:p w14:paraId="62D10941" w14:textId="77777777" w:rsidR="00A473B5" w:rsidRPr="00A473B5" w:rsidRDefault="00A473B5" w:rsidP="00A473B5">
          <w:pPr>
            <w:pStyle w:val="Bunntekst"/>
            <w:rPr>
              <w:rFonts w:ascii="Arial" w:hAnsi="Arial" w:cs="Arial"/>
              <w:sz w:val="14"/>
              <w:szCs w:val="14"/>
            </w:rPr>
          </w:pPr>
        </w:p>
      </w:tc>
    </w:tr>
  </w:tbl>
  <w:p w14:paraId="6D8D9F4B" w14:textId="77777777" w:rsidR="00A473B5" w:rsidRPr="00A473B5" w:rsidRDefault="00A473B5">
    <w:pPr>
      <w:pStyle w:val="Bunntekst"/>
      <w:rPr>
        <w:rFonts w:ascii="Arial" w:hAnsi="Arial" w:cs="Arial"/>
        <w:sz w:val="14"/>
        <w:szCs w:val="14"/>
      </w:rPr>
    </w:pPr>
  </w:p>
  <w:p w14:paraId="6D24EF83" w14:textId="77777777" w:rsidR="00A473B5" w:rsidRPr="00A473B5" w:rsidRDefault="00A473B5">
    <w:pPr>
      <w:pStyle w:val="Bunntekst"/>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81069D" w14:textId="77777777" w:rsidR="00F218E1" w:rsidRDefault="00F218E1" w:rsidP="00A473B5">
      <w:pPr>
        <w:spacing w:after="0" w:line="240" w:lineRule="auto"/>
      </w:pPr>
      <w:r>
        <w:separator/>
      </w:r>
    </w:p>
  </w:footnote>
  <w:footnote w:type="continuationSeparator" w:id="0">
    <w:p w14:paraId="606A46B2" w14:textId="77777777" w:rsidR="00F218E1" w:rsidRDefault="00F218E1" w:rsidP="00A473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DE460" w14:textId="77777777" w:rsidR="00A473B5" w:rsidRDefault="007A092B">
    <w:pPr>
      <w:pStyle w:val="Topptekst"/>
    </w:pPr>
    <w:r>
      <w:rPr>
        <w:noProof/>
        <w:sz w:val="20"/>
        <w:lang w:eastAsia="nb-NO"/>
      </w:rPr>
      <w:drawing>
        <wp:anchor distT="0" distB="0" distL="114300" distR="114300" simplePos="0" relativeHeight="251661312" behindDoc="0" locked="0" layoutInCell="1" allowOverlap="1" wp14:anchorId="0D50AE78" wp14:editId="507C3539">
          <wp:simplePos x="0" y="0"/>
          <wp:positionH relativeFrom="column">
            <wp:posOffset>84096</wp:posOffset>
          </wp:positionH>
          <wp:positionV relativeFrom="paragraph">
            <wp:posOffset>267970</wp:posOffset>
          </wp:positionV>
          <wp:extent cx="1192530" cy="220980"/>
          <wp:effectExtent l="0" t="0" r="7620" b="7620"/>
          <wp:wrapThrough wrapText="bothSides">
            <wp:wrapPolygon edited="0">
              <wp:start x="0" y="0"/>
              <wp:lineTo x="0" y="20483"/>
              <wp:lineTo x="21393" y="20483"/>
              <wp:lineTo x="21393" y="0"/>
              <wp:lineTo x="0" y="0"/>
            </wp:wrapPolygon>
          </wp:wrapThrough>
          <wp:docPr id="1565097781" name="Bilde 1565097781" descr="Logofargerl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fargerlit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253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3B5">
      <w:rPr>
        <w:noProof/>
        <w:lang w:eastAsia="nb-NO"/>
      </w:rPr>
      <w:drawing>
        <wp:anchor distT="0" distB="0" distL="114300" distR="114300" simplePos="0" relativeHeight="251659264" behindDoc="0" locked="0" layoutInCell="1" allowOverlap="1" wp14:anchorId="56690A2F" wp14:editId="7CF6AAE3">
          <wp:simplePos x="0" y="0"/>
          <wp:positionH relativeFrom="column">
            <wp:posOffset>3997757</wp:posOffset>
          </wp:positionH>
          <wp:positionV relativeFrom="paragraph">
            <wp:posOffset>153670</wp:posOffset>
          </wp:positionV>
          <wp:extent cx="1837690" cy="337820"/>
          <wp:effectExtent l="0" t="0" r="0" b="5080"/>
          <wp:wrapThrough wrapText="bothSides">
            <wp:wrapPolygon edited="0">
              <wp:start x="672" y="0"/>
              <wp:lineTo x="0" y="3654"/>
              <wp:lineTo x="0" y="20707"/>
              <wp:lineTo x="21272" y="20707"/>
              <wp:lineTo x="21272" y="6090"/>
              <wp:lineTo x="4254" y="0"/>
              <wp:lineTo x="672" y="0"/>
            </wp:wrapPolygon>
          </wp:wrapThrough>
          <wp:docPr id="181086551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2">
                    <a:extLst>
                      <a:ext uri="{96DAC541-7B7A-43D3-8B79-37D633B846F1}">
                        <asvg:svgBlip xmlns:asvg="http://schemas.microsoft.com/office/drawing/2016/SVG/main" r:embed="rId3"/>
                      </a:ext>
                    </a:extLst>
                  </a:blip>
                  <a:stretch>
                    <a:fillRect/>
                  </a:stretch>
                </pic:blipFill>
                <pic:spPr>
                  <a:xfrm>
                    <a:off x="0" y="0"/>
                    <a:ext cx="1837690" cy="3378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83916"/>
    <w:multiLevelType w:val="multilevel"/>
    <w:tmpl w:val="A61889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DF3753"/>
    <w:multiLevelType w:val="hybridMultilevel"/>
    <w:tmpl w:val="672C8EF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49B1643"/>
    <w:multiLevelType w:val="hybridMultilevel"/>
    <w:tmpl w:val="71D0DA8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4E1547BC"/>
    <w:multiLevelType w:val="hybridMultilevel"/>
    <w:tmpl w:val="77DC9E2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63CB2B8B"/>
    <w:multiLevelType w:val="multilevel"/>
    <w:tmpl w:val="755EF5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8443E89"/>
    <w:multiLevelType w:val="hybridMultilevel"/>
    <w:tmpl w:val="ABF2F76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282881976">
    <w:abstractNumId w:val="1"/>
  </w:num>
  <w:num w:numId="2" w16cid:durableId="716320703">
    <w:abstractNumId w:val="5"/>
  </w:num>
  <w:num w:numId="3" w16cid:durableId="735275774">
    <w:abstractNumId w:val="3"/>
  </w:num>
  <w:num w:numId="4" w16cid:durableId="580412592">
    <w:abstractNumId w:val="0"/>
  </w:num>
  <w:num w:numId="5" w16cid:durableId="733048126">
    <w:abstractNumId w:val="4"/>
  </w:num>
  <w:num w:numId="6" w16cid:durableId="7455389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9BE"/>
    <w:rsid w:val="00163B30"/>
    <w:rsid w:val="001C1A40"/>
    <w:rsid w:val="002845AE"/>
    <w:rsid w:val="002B4300"/>
    <w:rsid w:val="002C5222"/>
    <w:rsid w:val="003B6E99"/>
    <w:rsid w:val="00431805"/>
    <w:rsid w:val="004F6A7D"/>
    <w:rsid w:val="00690ECD"/>
    <w:rsid w:val="00715C31"/>
    <w:rsid w:val="0078095F"/>
    <w:rsid w:val="007A092B"/>
    <w:rsid w:val="007F2BB5"/>
    <w:rsid w:val="00861F69"/>
    <w:rsid w:val="00930C9A"/>
    <w:rsid w:val="00944162"/>
    <w:rsid w:val="009B29C1"/>
    <w:rsid w:val="009D79BE"/>
    <w:rsid w:val="00A473B5"/>
    <w:rsid w:val="00A747C6"/>
    <w:rsid w:val="00BC2765"/>
    <w:rsid w:val="00D65029"/>
    <w:rsid w:val="00E735F5"/>
    <w:rsid w:val="00ED474F"/>
    <w:rsid w:val="00F218E1"/>
    <w:rsid w:val="00FA0A2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C8A49"/>
  <w15:chartTrackingRefBased/>
  <w15:docId w15:val="{72E30154-69BA-D14E-B5C0-C695DAE23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9BE"/>
    <w:pPr>
      <w:spacing w:line="259" w:lineRule="auto"/>
    </w:pPr>
  </w:style>
  <w:style w:type="paragraph" w:styleId="Overskrift1">
    <w:name w:val="heading 1"/>
    <w:basedOn w:val="Normal"/>
    <w:next w:val="Normal"/>
    <w:link w:val="Overskrift1Tegn"/>
    <w:uiPriority w:val="9"/>
    <w:rsid w:val="00A473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rsid w:val="00A473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aliases w:val="Overskrift 3 Matte Generelt_2026"/>
    <w:basedOn w:val="Normal"/>
    <w:next w:val="Normal"/>
    <w:link w:val="Overskrift3Tegn"/>
    <w:uiPriority w:val="9"/>
    <w:unhideWhenUsed/>
    <w:rsid w:val="00930C9A"/>
    <w:pPr>
      <w:keepNext/>
      <w:keepLines/>
      <w:spacing w:before="160" w:after="80"/>
      <w:outlineLvl w:val="2"/>
    </w:pPr>
    <w:rPr>
      <w:rFonts w:ascii="Arial" w:eastAsiaTheme="majorEastAsia" w:hAnsi="Arial" w:cstheme="majorBidi"/>
      <w:sz w:val="20"/>
      <w:szCs w:val="28"/>
    </w:rPr>
  </w:style>
  <w:style w:type="paragraph" w:styleId="Overskrift4">
    <w:name w:val="heading 4"/>
    <w:basedOn w:val="Normal"/>
    <w:next w:val="Normal"/>
    <w:link w:val="Overskrift4Tegn"/>
    <w:uiPriority w:val="9"/>
    <w:semiHidden/>
    <w:unhideWhenUsed/>
    <w:rsid w:val="00A473B5"/>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A473B5"/>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A473B5"/>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A473B5"/>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A473B5"/>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A473B5"/>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Innrykksitat">
    <w:name w:val="Innrykk sitat"/>
    <w:basedOn w:val="Normal"/>
    <w:link w:val="InnrykksitatTegn"/>
    <w:rsid w:val="00431805"/>
    <w:pPr>
      <w:spacing w:line="240" w:lineRule="auto"/>
      <w:ind w:firstLine="708"/>
    </w:pPr>
    <w:rPr>
      <w:rFonts w:ascii="Open Sans" w:hAnsi="Open Sans" w:cs="Open Sans"/>
      <w:lang w:val="en-US"/>
    </w:rPr>
  </w:style>
  <w:style w:type="character" w:customStyle="1" w:styleId="InnrykksitatTegn">
    <w:name w:val="Innrykk sitat Tegn"/>
    <w:basedOn w:val="Standardskriftforavsnitt"/>
    <w:link w:val="Innrykksitat"/>
    <w:rsid w:val="00431805"/>
    <w:rPr>
      <w:rFonts w:ascii="Open Sans" w:hAnsi="Open Sans" w:cs="Open Sans"/>
      <w:lang w:val="en-US"/>
    </w:rPr>
  </w:style>
  <w:style w:type="paragraph" w:customStyle="1" w:styleId="Overskrift1miniartikkelOS18pkt">
    <w:name w:val="Overskrift 1 miniartikkel OS18pkt"/>
    <w:basedOn w:val="Normal"/>
    <w:link w:val="Overskrift1miniartikkelOS18pktTegn"/>
    <w:rsid w:val="00431805"/>
    <w:pPr>
      <w:keepNext/>
      <w:keepLines/>
      <w:spacing w:before="360" w:after="80" w:line="360" w:lineRule="auto"/>
      <w:outlineLvl w:val="0"/>
    </w:pPr>
    <w:rPr>
      <w:rFonts w:ascii="Open Sans" w:eastAsiaTheme="majorEastAsia" w:hAnsi="Open Sans" w:cs="Open Sans"/>
      <w:color w:val="00509E"/>
      <w:sz w:val="36"/>
      <w:szCs w:val="32"/>
    </w:rPr>
  </w:style>
  <w:style w:type="character" w:customStyle="1" w:styleId="Overskrift1miniartikkelOS18pktTegn">
    <w:name w:val="Overskrift 1 miniartikkel OS18pkt Tegn"/>
    <w:basedOn w:val="Standardskriftforavsnitt"/>
    <w:link w:val="Overskrift1miniartikkelOS18pkt"/>
    <w:rsid w:val="00431805"/>
    <w:rPr>
      <w:rFonts w:ascii="Open Sans" w:eastAsiaTheme="majorEastAsia" w:hAnsi="Open Sans" w:cs="Open Sans"/>
      <w:color w:val="00509E"/>
      <w:sz w:val="36"/>
      <w:szCs w:val="32"/>
    </w:rPr>
  </w:style>
  <w:style w:type="character" w:customStyle="1" w:styleId="Overskrift1Tegn">
    <w:name w:val="Overskrift 1 Tegn"/>
    <w:basedOn w:val="Standardskriftforavsnitt"/>
    <w:link w:val="Overskrift1"/>
    <w:uiPriority w:val="9"/>
    <w:rsid w:val="00A473B5"/>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rsid w:val="00A473B5"/>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aliases w:val="Overskrift 3 Matte Generelt_2026 Tegn"/>
    <w:basedOn w:val="Standardskriftforavsnitt"/>
    <w:link w:val="Overskrift3"/>
    <w:uiPriority w:val="9"/>
    <w:rsid w:val="00930C9A"/>
    <w:rPr>
      <w:rFonts w:ascii="Arial" w:eastAsiaTheme="majorEastAsia" w:hAnsi="Arial" w:cstheme="majorBidi"/>
      <w:sz w:val="20"/>
      <w:szCs w:val="28"/>
    </w:rPr>
  </w:style>
  <w:style w:type="character" w:customStyle="1" w:styleId="Overskrift4Tegn">
    <w:name w:val="Overskrift 4 Tegn"/>
    <w:basedOn w:val="Standardskriftforavsnitt"/>
    <w:link w:val="Overskrift4"/>
    <w:uiPriority w:val="9"/>
    <w:semiHidden/>
    <w:rsid w:val="00A473B5"/>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A473B5"/>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A473B5"/>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A473B5"/>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A473B5"/>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A473B5"/>
    <w:rPr>
      <w:rFonts w:eastAsiaTheme="majorEastAsia" w:cstheme="majorBidi"/>
      <w:color w:val="272727" w:themeColor="text1" w:themeTint="D8"/>
    </w:rPr>
  </w:style>
  <w:style w:type="paragraph" w:styleId="Tittel">
    <w:name w:val="Title"/>
    <w:basedOn w:val="Normal"/>
    <w:next w:val="Normal"/>
    <w:link w:val="TittelTegn"/>
    <w:uiPriority w:val="10"/>
    <w:rsid w:val="00A473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A473B5"/>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rsid w:val="00A473B5"/>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A473B5"/>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rsid w:val="00A473B5"/>
    <w:pPr>
      <w:spacing w:before="160"/>
      <w:jc w:val="center"/>
    </w:pPr>
    <w:rPr>
      <w:i/>
      <w:iCs/>
      <w:color w:val="404040" w:themeColor="text1" w:themeTint="BF"/>
    </w:rPr>
  </w:style>
  <w:style w:type="character" w:customStyle="1" w:styleId="SitatTegn">
    <w:name w:val="Sitat Tegn"/>
    <w:basedOn w:val="Standardskriftforavsnitt"/>
    <w:link w:val="Sitat"/>
    <w:uiPriority w:val="29"/>
    <w:rsid w:val="00A473B5"/>
    <w:rPr>
      <w:i/>
      <w:iCs/>
      <w:color w:val="404040" w:themeColor="text1" w:themeTint="BF"/>
    </w:rPr>
  </w:style>
  <w:style w:type="paragraph" w:styleId="Listeavsnitt">
    <w:name w:val="List Paragraph"/>
    <w:basedOn w:val="Normal"/>
    <w:uiPriority w:val="34"/>
    <w:qFormat/>
    <w:rsid w:val="00A473B5"/>
    <w:pPr>
      <w:ind w:left="720"/>
      <w:contextualSpacing/>
    </w:pPr>
  </w:style>
  <w:style w:type="character" w:styleId="Sterkutheving">
    <w:name w:val="Intense Emphasis"/>
    <w:basedOn w:val="Standardskriftforavsnitt"/>
    <w:uiPriority w:val="21"/>
    <w:rsid w:val="00A473B5"/>
    <w:rPr>
      <w:i/>
      <w:iCs/>
      <w:color w:val="0F4761" w:themeColor="accent1" w:themeShade="BF"/>
    </w:rPr>
  </w:style>
  <w:style w:type="paragraph" w:styleId="Sterktsitat">
    <w:name w:val="Intense Quote"/>
    <w:basedOn w:val="Normal"/>
    <w:next w:val="Normal"/>
    <w:link w:val="SterktsitatTegn"/>
    <w:uiPriority w:val="30"/>
    <w:rsid w:val="00A473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A473B5"/>
    <w:rPr>
      <w:i/>
      <w:iCs/>
      <w:color w:val="0F4761" w:themeColor="accent1" w:themeShade="BF"/>
    </w:rPr>
  </w:style>
  <w:style w:type="character" w:styleId="Sterkreferanse">
    <w:name w:val="Intense Reference"/>
    <w:basedOn w:val="Standardskriftforavsnitt"/>
    <w:uiPriority w:val="32"/>
    <w:rsid w:val="00A473B5"/>
    <w:rPr>
      <w:b/>
      <w:bCs/>
      <w:smallCaps/>
      <w:color w:val="0F4761" w:themeColor="accent1" w:themeShade="BF"/>
      <w:spacing w:val="5"/>
    </w:rPr>
  </w:style>
  <w:style w:type="paragraph" w:styleId="Topptekst">
    <w:name w:val="header"/>
    <w:basedOn w:val="Normal"/>
    <w:link w:val="TopptekstTegn"/>
    <w:uiPriority w:val="99"/>
    <w:unhideWhenUsed/>
    <w:rsid w:val="00A473B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473B5"/>
  </w:style>
  <w:style w:type="paragraph" w:styleId="Bunntekst">
    <w:name w:val="footer"/>
    <w:basedOn w:val="Normal"/>
    <w:link w:val="BunntekstTegn"/>
    <w:uiPriority w:val="99"/>
    <w:unhideWhenUsed/>
    <w:rsid w:val="00A473B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473B5"/>
  </w:style>
  <w:style w:type="table" w:styleId="Tabellrutenett">
    <w:name w:val="Table Grid"/>
    <w:basedOn w:val="Vanligtabell"/>
    <w:uiPriority w:val="39"/>
    <w:rsid w:val="00A47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telMatteGenerelt2026">
    <w:name w:val="Tittel Matte Generelt_2026"/>
    <w:basedOn w:val="Tittel"/>
    <w:link w:val="TittelMatteGenerelt2026Tegn"/>
    <w:qFormat/>
    <w:rsid w:val="00930C9A"/>
    <w:pPr>
      <w:spacing w:before="360" w:after="480"/>
      <w:jc w:val="center"/>
    </w:pPr>
    <w:rPr>
      <w:rFonts w:ascii="Arial" w:hAnsi="Arial" w:cs="Arial"/>
      <w:b/>
      <w:sz w:val="32"/>
      <w:szCs w:val="24"/>
    </w:rPr>
  </w:style>
  <w:style w:type="character" w:customStyle="1" w:styleId="TittelMatteGenerelt2026Tegn">
    <w:name w:val="Tittel Matte Generelt_2026 Tegn"/>
    <w:basedOn w:val="TittelTegn"/>
    <w:link w:val="TittelMatteGenerelt2026"/>
    <w:rsid w:val="00930C9A"/>
    <w:rPr>
      <w:rFonts w:ascii="Arial" w:eastAsiaTheme="majorEastAsia" w:hAnsi="Arial" w:cs="Arial"/>
      <w:b/>
      <w:spacing w:val="-10"/>
      <w:kern w:val="28"/>
      <w:sz w:val="32"/>
      <w:szCs w:val="24"/>
    </w:rPr>
  </w:style>
  <w:style w:type="paragraph" w:customStyle="1" w:styleId="BrdtekstMatematikksenteretgenerelldok01">
    <w:name w:val="Brødtekst Matematikksenteret generell dok 01"/>
    <w:basedOn w:val="Normal"/>
    <w:link w:val="BrdtekstMatematikksenteretgenerelldok01Tegn"/>
    <w:qFormat/>
    <w:rsid w:val="003B6E99"/>
    <w:rPr>
      <w:rFonts w:ascii="Arial" w:hAnsi="Arial" w:cs="Arial"/>
      <w:szCs w:val="20"/>
    </w:rPr>
  </w:style>
  <w:style w:type="character" w:customStyle="1" w:styleId="BrdtekstMatematikksenteretgenerelldok01Tegn">
    <w:name w:val="Brødtekst Matematikksenteret generell dok 01 Tegn"/>
    <w:basedOn w:val="Standardskriftforavsnitt"/>
    <w:link w:val="BrdtekstMatematikksenteretgenerelldok01"/>
    <w:rsid w:val="003B6E99"/>
    <w:rPr>
      <w:rFonts w:ascii="Arial" w:hAnsi="Arial" w:cs="Arial"/>
      <w:szCs w:val="20"/>
    </w:rPr>
  </w:style>
  <w:style w:type="paragraph" w:customStyle="1" w:styleId="Overskrift1MatteGenerelt2026">
    <w:name w:val="Overskrift 1 Matte Generelt_2026"/>
    <w:basedOn w:val="Overskrift1"/>
    <w:link w:val="Overskrift1MatteGenerelt2026Tegn"/>
    <w:qFormat/>
    <w:rsid w:val="00A747C6"/>
    <w:rPr>
      <w:rFonts w:ascii="Arial" w:hAnsi="Arial"/>
      <w:color w:val="auto"/>
      <w:sz w:val="28"/>
    </w:rPr>
  </w:style>
  <w:style w:type="character" w:customStyle="1" w:styleId="Overskrift1MatteGenerelt2026Tegn">
    <w:name w:val="Overskrift 1 Matte Generelt_2026 Tegn"/>
    <w:basedOn w:val="Overskrift1Tegn"/>
    <w:link w:val="Overskrift1MatteGenerelt2026"/>
    <w:rsid w:val="00A747C6"/>
    <w:rPr>
      <w:rFonts w:ascii="Arial" w:eastAsiaTheme="majorEastAsia" w:hAnsi="Arial" w:cstheme="majorBidi"/>
      <w:color w:val="0F4761" w:themeColor="accent1" w:themeShade="BF"/>
      <w:sz w:val="28"/>
      <w:szCs w:val="40"/>
    </w:rPr>
  </w:style>
  <w:style w:type="paragraph" w:customStyle="1" w:styleId="Overskrift2MatteGenerelt2026">
    <w:name w:val="Overskrift 2 Matte Generelt_2026"/>
    <w:basedOn w:val="Overskrift2"/>
    <w:link w:val="Overskrift2MatteGenerelt2026Tegn"/>
    <w:qFormat/>
    <w:rsid w:val="00930C9A"/>
    <w:rPr>
      <w:rFonts w:ascii="Arial" w:hAnsi="Arial"/>
      <w:color w:val="auto"/>
      <w:sz w:val="24"/>
    </w:rPr>
  </w:style>
  <w:style w:type="character" w:customStyle="1" w:styleId="Overskrift2MatteGenerelt2026Tegn">
    <w:name w:val="Overskrift 2 Matte Generelt_2026 Tegn"/>
    <w:basedOn w:val="Overskrift2Tegn"/>
    <w:link w:val="Overskrift2MatteGenerelt2026"/>
    <w:rsid w:val="00930C9A"/>
    <w:rPr>
      <w:rFonts w:ascii="Arial" w:eastAsiaTheme="majorEastAsia" w:hAnsi="Arial" w:cstheme="majorBidi"/>
      <w:color w:val="0F4761" w:themeColor="accent1" w:themeShade="BF"/>
      <w:sz w:val="24"/>
      <w:szCs w:val="32"/>
    </w:rPr>
  </w:style>
  <w:style w:type="paragraph" w:customStyle="1" w:styleId="Overskrift3MatteGenerell2026">
    <w:name w:val="Overskrift 3 Matte Generell_2026"/>
    <w:basedOn w:val="Overskrift3"/>
    <w:link w:val="Overskrift3MatteGenerell2026Tegn"/>
    <w:qFormat/>
    <w:rsid w:val="00930C9A"/>
    <w:rPr>
      <w:sz w:val="22"/>
    </w:rPr>
  </w:style>
  <w:style w:type="character" w:customStyle="1" w:styleId="Overskrift3MatteGenerell2026Tegn">
    <w:name w:val="Overskrift 3 Matte Generell_2026 Tegn"/>
    <w:basedOn w:val="Overskrift3Tegn"/>
    <w:link w:val="Overskrift3MatteGenerell2026"/>
    <w:rsid w:val="00930C9A"/>
    <w:rPr>
      <w:rFonts w:ascii="Arial" w:eastAsiaTheme="majorEastAsia" w:hAnsi="Arial" w:cstheme="majorBidi"/>
      <w:sz w:val="20"/>
      <w:szCs w:val="28"/>
    </w:rPr>
  </w:style>
  <w:style w:type="paragraph" w:styleId="NormalWeb">
    <w:name w:val="Normal (Web)"/>
    <w:basedOn w:val="Normal"/>
    <w:uiPriority w:val="99"/>
    <w:unhideWhenUsed/>
    <w:rsid w:val="009D79BE"/>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styleId="Hyperkobling">
    <w:name w:val="Hyperlink"/>
    <w:basedOn w:val="Standardskriftforavsnitt"/>
    <w:uiPriority w:val="99"/>
    <w:unhideWhenUsed/>
    <w:rsid w:val="009D79BE"/>
    <w:rPr>
      <w:color w:val="0000FF"/>
      <w:u w:val="single"/>
    </w:rPr>
  </w:style>
  <w:style w:type="character" w:styleId="Fulgthyperkobling">
    <w:name w:val="FollowedHyperlink"/>
    <w:basedOn w:val="Standardskriftforavsnitt"/>
    <w:uiPriority w:val="99"/>
    <w:semiHidden/>
    <w:unhideWhenUsed/>
    <w:rsid w:val="009D79BE"/>
    <w:rPr>
      <w:color w:val="96607D" w:themeColor="followedHyperlink"/>
      <w:u w:val="single"/>
    </w:rPr>
  </w:style>
  <w:style w:type="character" w:styleId="Ulstomtale">
    <w:name w:val="Unresolved Mention"/>
    <w:basedOn w:val="Standardskriftforavsnitt"/>
    <w:uiPriority w:val="99"/>
    <w:semiHidden/>
    <w:unhideWhenUsed/>
    <w:rsid w:val="004F6A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nettskjema.no/a/569594"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nettskjema.no/a/569597"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svg"/></Relationships>
</file>

<file path=word/_rels/header1.xml.rels><?xml version="1.0" encoding="UTF-8" standalone="yes"?>
<Relationships xmlns="http://schemas.openxmlformats.org/package/2006/relationships"><Relationship Id="rId3" Type="http://schemas.openxmlformats.org/officeDocument/2006/relationships/image" Target="media/image6.svg"/><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skilbraseth/Downloads/Wordmal_Generelt%20dokument_2026.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852edba-588a-4c06-b0d4-0251b3c94dcd">
      <Terms xmlns="http://schemas.microsoft.com/office/infopath/2007/PartnerControls"/>
    </lcf76f155ced4ddcb4097134ff3c332f>
    <TaxCatchAll xmlns="9be51df3-bf77-4486-be94-f0e1fcca58b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134EA1E386FE3429DEF27A24B08E2D1" ma:contentTypeVersion="18" ma:contentTypeDescription="Create a new document." ma:contentTypeScope="" ma:versionID="27b63db8eb226203bfdfb69ba667b7ce">
  <xsd:schema xmlns:xsd="http://www.w3.org/2001/XMLSchema" xmlns:xs="http://www.w3.org/2001/XMLSchema" xmlns:p="http://schemas.microsoft.com/office/2006/metadata/properties" xmlns:ns2="f852edba-588a-4c06-b0d4-0251b3c94dcd" xmlns:ns3="9be51df3-bf77-4486-be94-f0e1fcca58ba" targetNamespace="http://schemas.microsoft.com/office/2006/metadata/properties" ma:root="true" ma:fieldsID="59860238ddccf7d0a7395ca6ae5f638b" ns2:_="" ns3:_="">
    <xsd:import namespace="f852edba-588a-4c06-b0d4-0251b3c94dcd"/>
    <xsd:import namespace="9be51df3-bf77-4486-be94-f0e1fcca58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52edba-588a-4c06-b0d4-0251b3c94d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7bc199-5fe5-462f-a3d8-26f806c1f4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e51df3-bf77-4486-be94-f0e1fcca58b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dc97fc-835f-4537-807b-1ecdf73ac9c2}" ma:internalName="TaxCatchAll" ma:showField="CatchAllData" ma:web="9be51df3-bf77-4486-be94-f0e1fcca58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020407-6A10-4642-862E-0E84A251D772}">
  <ds:schemaRefs>
    <ds:schemaRef ds:uri="http://schemas.microsoft.com/office/2006/metadata/properties"/>
    <ds:schemaRef ds:uri="http://schemas.microsoft.com/office/infopath/2007/PartnerControls"/>
    <ds:schemaRef ds:uri="f852edba-588a-4c06-b0d4-0251b3c94dcd"/>
    <ds:schemaRef ds:uri="9be51df3-bf77-4486-be94-f0e1fcca58ba"/>
  </ds:schemaRefs>
</ds:datastoreItem>
</file>

<file path=customXml/itemProps2.xml><?xml version="1.0" encoding="utf-8"?>
<ds:datastoreItem xmlns:ds="http://schemas.openxmlformats.org/officeDocument/2006/customXml" ds:itemID="{F68B737D-6651-49D0-9DEC-5E74FBAF90AD}">
  <ds:schemaRefs>
    <ds:schemaRef ds:uri="http://schemas.microsoft.com/sharepoint/v3/contenttype/forms"/>
  </ds:schemaRefs>
</ds:datastoreItem>
</file>

<file path=customXml/itemProps3.xml><?xml version="1.0" encoding="utf-8"?>
<ds:datastoreItem xmlns:ds="http://schemas.openxmlformats.org/officeDocument/2006/customXml" ds:itemID="{64D136D9-E87F-485B-A1B5-0524A14BB6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52edba-588a-4c06-b0d4-0251b3c94dcd"/>
    <ds:schemaRef ds:uri="9be51df3-bf77-4486-be94-f0e1fcca58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Wordmal_Generelt dokument_2026.dotx</Template>
  <TotalTime>29</TotalTime>
  <Pages>2</Pages>
  <Words>406</Words>
  <Characters>2152</Characters>
  <Application>Microsoft Office Word</Application>
  <DocSecurity>0</DocSecurity>
  <Lines>17</Lines>
  <Paragraphs>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Eskil Ahn Braseth</cp:lastModifiedBy>
  <cp:revision>1</cp:revision>
  <dcterms:created xsi:type="dcterms:W3CDTF">2026-03-20T08:04:00Z</dcterms:created>
  <dcterms:modified xsi:type="dcterms:W3CDTF">2026-03-20T08:37:00Z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0x0101006134EA1E386FE3429DEF27A24B08E2D1</vt:lpwstr>
  </property>
</Properties>
</file>